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8A" w:rsidRPr="0068556E" w:rsidRDefault="00CC29BE" w:rsidP="0033108A">
      <w:pPr>
        <w:shd w:val="clear" w:color="auto" w:fill="F8F8F8"/>
        <w:spacing w:line="240" w:lineRule="auto"/>
        <w:jc w:val="center"/>
        <w:outlineLvl w:val="0"/>
        <w:rPr>
          <w:rFonts w:ascii="Conv_SourceSansPro-Semibold" w:eastAsia="Times New Roman" w:hAnsi="Conv_SourceSansPro-Semibold" w:cs="Arial"/>
          <w:b/>
          <w:color w:val="333333"/>
          <w:kern w:val="36"/>
          <w:sz w:val="44"/>
          <w:szCs w:val="44"/>
          <w:lang w:eastAsia="cs-CZ"/>
        </w:rPr>
      </w:pPr>
      <w:bookmarkStart w:id="0" w:name="_GoBack"/>
      <w:bookmarkEnd w:id="0"/>
      <w:r w:rsidRPr="0068556E">
        <w:rPr>
          <w:rFonts w:ascii="Conv_SourceSansPro-Semibold" w:eastAsia="Times New Roman" w:hAnsi="Conv_SourceSansPro-Semibold" w:cs="Arial"/>
          <w:b/>
          <w:color w:val="333333"/>
          <w:kern w:val="36"/>
          <w:sz w:val="44"/>
          <w:szCs w:val="44"/>
          <w:lang w:eastAsia="cs-CZ"/>
        </w:rPr>
        <w:t>Výzva k podání žádosti do soutěže o titul Evropské hlavní město kultury 2028</w:t>
      </w:r>
    </w:p>
    <w:p w:rsidR="00CC29BE" w:rsidRPr="0033108A" w:rsidRDefault="00CC29BE" w:rsidP="0033108A">
      <w:pPr>
        <w:spacing w:after="150" w:line="40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33108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Ministerstvo kultury – Samostatné oddělení Evropské unie vyhlašuje výzvu k podání žádosti do soutěže o titul „Evropské hlavní město kultury 2028“</w:t>
      </w:r>
    </w:p>
    <w:p w:rsidR="00340227" w:rsidRPr="0068556E" w:rsidRDefault="00340227" w:rsidP="00340227">
      <w:pPr>
        <w:pStyle w:val="Default"/>
        <w:rPr>
          <w:sz w:val="22"/>
          <w:szCs w:val="22"/>
        </w:rPr>
      </w:pPr>
    </w:p>
    <w:p w:rsidR="00CC29BE" w:rsidRPr="0068556E" w:rsidRDefault="00340227" w:rsidP="00FD4A6D">
      <w:pPr>
        <w:spacing w:after="150"/>
        <w:jc w:val="both"/>
        <w:rPr>
          <w:rFonts w:ascii="Times New Roman" w:hAnsi="Times New Roman" w:cs="Times New Roman"/>
        </w:rPr>
      </w:pPr>
      <w:r w:rsidRPr="0068556E">
        <w:rPr>
          <w:rFonts w:ascii="Times New Roman" w:hAnsi="Times New Roman" w:cs="Times New Roman"/>
        </w:rPr>
        <w:t xml:space="preserve">Na základě </w:t>
      </w:r>
      <w:r w:rsidRPr="0068556E">
        <w:rPr>
          <w:rFonts w:ascii="Times New Roman" w:hAnsi="Times New Roman" w:cs="Times New Roman"/>
          <w:bCs/>
        </w:rPr>
        <w:t>ROZHODNUTÍ EVROPSKÉHO PARLAMENTU A RADY (EU) 2017/1545 ze dne 13. září 2017, kterým se mění rozhodnutí č. 445/2014/EU o zavedení akce Unie ve prospěch Evropských hlavních měst kultury pro roky 2020 až 2033,</w:t>
      </w:r>
      <w:r w:rsidRPr="0068556E">
        <w:rPr>
          <w:rFonts w:ascii="Times New Roman" w:hAnsi="Times New Roman" w:cs="Times New Roman"/>
        </w:rPr>
        <w:t xml:space="preserve"> </w:t>
      </w:r>
      <w:r w:rsidR="00B14759" w:rsidRPr="0068556E">
        <w:rPr>
          <w:rFonts w:ascii="Times New Roman" w:hAnsi="Times New Roman" w:cs="Times New Roman"/>
        </w:rPr>
        <w:t>Ministerstvo kultury vyhlašuje výzvu adresovanou městům, která se chtějí ucházet o titul „</w:t>
      </w:r>
      <w:r w:rsidR="00B14759" w:rsidRPr="0068556E">
        <w:rPr>
          <w:rFonts w:ascii="Times New Roman" w:eastAsia="Times New Roman" w:hAnsi="Times New Roman" w:cs="Times New Roman"/>
          <w:color w:val="333333"/>
          <w:lang w:eastAsia="cs-CZ"/>
        </w:rPr>
        <w:t>Evropské hlavní město kultury 2028“</w:t>
      </w: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CC29BE" w:rsidRPr="0068556E" w:rsidRDefault="00CC29BE" w:rsidP="00FD4A6D">
      <w:pPr>
        <w:spacing w:after="15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>Města mající zájem o výše uvedený titul</w:t>
      </w:r>
      <w:r w:rsidR="004102B3">
        <w:rPr>
          <w:rFonts w:ascii="Times New Roman" w:eastAsia="Times New Roman" w:hAnsi="Times New Roman" w:cs="Times New Roman"/>
          <w:color w:val="333333"/>
          <w:lang w:eastAsia="cs-CZ"/>
        </w:rPr>
        <w:t xml:space="preserve"> před</w:t>
      </w:r>
      <w:r w:rsidR="00E66B67">
        <w:rPr>
          <w:rFonts w:ascii="Times New Roman" w:eastAsia="Times New Roman" w:hAnsi="Times New Roman" w:cs="Times New Roman"/>
          <w:color w:val="333333"/>
          <w:lang w:eastAsia="cs-CZ"/>
        </w:rPr>
        <w:t xml:space="preserve">loží </w:t>
      </w: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 xml:space="preserve">své žádosti (tj. prezentaci základních rysů programu na daný rok) </w:t>
      </w:r>
      <w:r w:rsidR="004102B3">
        <w:rPr>
          <w:rFonts w:ascii="Times New Roman" w:eastAsia="Times New Roman" w:hAnsi="Times New Roman" w:cs="Times New Roman"/>
          <w:color w:val="333333"/>
          <w:lang w:eastAsia="cs-CZ"/>
        </w:rPr>
        <w:t xml:space="preserve"> nejpozději do </w:t>
      </w:r>
      <w:proofErr w:type="gramStart"/>
      <w:r w:rsidR="000F20D0">
        <w:rPr>
          <w:rFonts w:ascii="Times New Roman" w:eastAsia="Times New Roman" w:hAnsi="Times New Roman" w:cs="Times New Roman"/>
          <w:color w:val="333333"/>
          <w:lang w:eastAsia="cs-CZ"/>
        </w:rPr>
        <w:t xml:space="preserve">1.9. </w:t>
      </w:r>
      <w:r w:rsidR="004102B3">
        <w:rPr>
          <w:rFonts w:ascii="Times New Roman" w:eastAsia="Times New Roman" w:hAnsi="Times New Roman" w:cs="Times New Roman"/>
          <w:color w:val="333333"/>
          <w:lang w:eastAsia="cs-CZ"/>
        </w:rPr>
        <w:t>2022</w:t>
      </w:r>
      <w:proofErr w:type="gramEnd"/>
      <w:r w:rsidR="004102B3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</w:p>
    <w:p w:rsidR="009A052C" w:rsidRPr="0068556E" w:rsidRDefault="00B14759" w:rsidP="00FD4A6D">
      <w:pPr>
        <w:spacing w:after="150"/>
        <w:jc w:val="both"/>
        <w:rPr>
          <w:rFonts w:ascii="Times New Roman" w:hAnsi="Times New Roman" w:cs="Times New Roman"/>
        </w:rPr>
      </w:pP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>Kandidátská města musí vyplnit jednotný formulář přihlášky</w:t>
      </w:r>
      <w:r w:rsidR="000B54CB" w:rsidRPr="0068556E">
        <w:rPr>
          <w:rFonts w:ascii="Times New Roman" w:eastAsia="Times New Roman" w:hAnsi="Times New Roman" w:cs="Times New Roman"/>
          <w:color w:val="333333"/>
          <w:lang w:eastAsia="cs-CZ"/>
        </w:rPr>
        <w:t>, který je</w:t>
      </w: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68556E">
        <w:rPr>
          <w:rFonts w:ascii="Times New Roman" w:hAnsi="Times New Roman" w:cs="Times New Roman"/>
        </w:rPr>
        <w:t>zveřejňován společně s výzvou příslušného ministerstva</w:t>
      </w:r>
      <w:r w:rsidR="000B54CB" w:rsidRPr="0068556E">
        <w:rPr>
          <w:rFonts w:ascii="Times New Roman" w:hAnsi="Times New Roman" w:cs="Times New Roman"/>
        </w:rPr>
        <w:t xml:space="preserve">. </w:t>
      </w:r>
      <w:r w:rsidRPr="0068556E">
        <w:rPr>
          <w:rFonts w:ascii="Times New Roman" w:hAnsi="Times New Roman" w:cs="Times New Roman"/>
        </w:rPr>
        <w:t xml:space="preserve">Formulář obsahuje dva typy dotazníků (předvýběrový, výběrový), v každém z nich je řada otázek rozdělených dle obsahu jednotlivých kritérií. Na jejich základě kandidát popíše své cíle, program, finanční plán, organizační strukturu a další. </w:t>
      </w:r>
      <w:r w:rsidR="0033108A" w:rsidRPr="0068556E">
        <w:rPr>
          <w:rFonts w:ascii="Times New Roman" w:hAnsi="Times New Roman" w:cs="Times New Roman"/>
        </w:rPr>
        <w:t xml:space="preserve"> V</w:t>
      </w:r>
      <w:r w:rsidR="009A052C" w:rsidRPr="0068556E">
        <w:rPr>
          <w:rFonts w:ascii="Times New Roman" w:hAnsi="Times New Roman" w:cs="Times New Roman"/>
        </w:rPr>
        <w:t>ýběrový proces začíná šes</w:t>
      </w:r>
      <w:r w:rsidR="0033108A" w:rsidRPr="0068556E">
        <w:rPr>
          <w:rFonts w:ascii="Times New Roman" w:hAnsi="Times New Roman" w:cs="Times New Roman"/>
        </w:rPr>
        <w:t>t let před rokem konání akce</w:t>
      </w:r>
      <w:r w:rsidR="009A052C" w:rsidRPr="0068556E">
        <w:rPr>
          <w:rFonts w:ascii="Times New Roman" w:hAnsi="Times New Roman" w:cs="Times New Roman"/>
        </w:rPr>
        <w:t xml:space="preserve"> </w:t>
      </w:r>
      <w:r w:rsidR="0033108A" w:rsidRPr="0068556E">
        <w:rPr>
          <w:rFonts w:ascii="Times New Roman" w:hAnsi="Times New Roman" w:cs="Times New Roman"/>
        </w:rPr>
        <w:t>a </w:t>
      </w:r>
      <w:r w:rsidR="009A052C" w:rsidRPr="0068556E">
        <w:rPr>
          <w:rFonts w:ascii="Times New Roman" w:hAnsi="Times New Roman" w:cs="Times New Roman"/>
        </w:rPr>
        <w:t>probíhá ve dvou fázích (předvýběr a konečný výběr).</w:t>
      </w:r>
    </w:p>
    <w:p w:rsidR="009A052C" w:rsidRPr="0068556E" w:rsidRDefault="000B54CB" w:rsidP="00FD4A6D">
      <w:pPr>
        <w:jc w:val="both"/>
        <w:rPr>
          <w:rFonts w:ascii="Times New Roman" w:hAnsi="Times New Roman" w:cs="Times New Roman"/>
        </w:rPr>
      </w:pPr>
      <w:r w:rsidRPr="0068556E">
        <w:rPr>
          <w:rFonts w:ascii="Times New Roman" w:hAnsi="Times New Roman" w:cs="Times New Roman"/>
        </w:rPr>
        <w:t xml:space="preserve"> </w:t>
      </w:r>
      <w:r w:rsidR="009A052C" w:rsidRPr="0068556E">
        <w:rPr>
          <w:rFonts w:ascii="Times New Roman" w:hAnsi="Times New Roman" w:cs="Times New Roman"/>
        </w:rPr>
        <w:t xml:space="preserve">Proces výběru a monitorování má na starost odborná porota. Je složená z nezávislých odborníků, jejichž úkolem je posoudit obdržené přihlášky, shodnout se na užším seznamu měst a </w:t>
      </w:r>
      <w:r w:rsidR="0033108A" w:rsidRPr="0068556E">
        <w:rPr>
          <w:rFonts w:ascii="Times New Roman" w:hAnsi="Times New Roman" w:cs="Times New Roman"/>
        </w:rPr>
        <w:t xml:space="preserve">pak </w:t>
      </w:r>
      <w:r w:rsidR="009A052C" w:rsidRPr="0068556E">
        <w:rPr>
          <w:rFonts w:ascii="Times New Roman" w:hAnsi="Times New Roman" w:cs="Times New Roman"/>
        </w:rPr>
        <w:t xml:space="preserve">vybrat jedno město, které obdrží titul EHMK a cenu </w:t>
      </w:r>
      <w:proofErr w:type="spellStart"/>
      <w:r w:rsidR="009A052C" w:rsidRPr="0068556E">
        <w:rPr>
          <w:rFonts w:ascii="Times New Roman" w:hAnsi="Times New Roman" w:cs="Times New Roman"/>
        </w:rPr>
        <w:t>Meliny</w:t>
      </w:r>
      <w:proofErr w:type="spellEnd"/>
      <w:r w:rsidR="009A052C" w:rsidRPr="0068556E">
        <w:rPr>
          <w:rFonts w:ascii="Times New Roman" w:hAnsi="Times New Roman" w:cs="Times New Roman"/>
        </w:rPr>
        <w:t xml:space="preserve"> </w:t>
      </w:r>
      <w:proofErr w:type="spellStart"/>
      <w:r w:rsidR="009A052C" w:rsidRPr="0068556E">
        <w:rPr>
          <w:rFonts w:ascii="Times New Roman" w:hAnsi="Times New Roman" w:cs="Times New Roman"/>
        </w:rPr>
        <w:t>Mercouri</w:t>
      </w:r>
      <w:proofErr w:type="spellEnd"/>
      <w:r w:rsidR="009A052C" w:rsidRPr="0068556E">
        <w:rPr>
          <w:rFonts w:ascii="Times New Roman" w:hAnsi="Times New Roman" w:cs="Times New Roman"/>
        </w:rPr>
        <w:t xml:space="preserve">. V rámci monitoringu pak porota sleduje přípravu zvolených měst a poskytuje jim podporu a poradenství. </w:t>
      </w:r>
    </w:p>
    <w:p w:rsidR="00942E2A" w:rsidRPr="0068556E" w:rsidRDefault="00942E2A" w:rsidP="00FD4A6D">
      <w:pPr>
        <w:jc w:val="both"/>
        <w:rPr>
          <w:rFonts w:ascii="Times New Roman" w:hAnsi="Times New Roman" w:cs="Times New Roman"/>
        </w:rPr>
      </w:pPr>
      <w:r w:rsidRPr="0068556E">
        <w:rPr>
          <w:rFonts w:ascii="Times New Roman" w:hAnsi="Times New Roman" w:cs="Times New Roman"/>
        </w:rPr>
        <w:t>Prostřednictvím přihlášky města prezentují základní rysy svého kulturního programu, který reflektuje potřeby a cíle města v souladu s formálními kritérii EHMK. Program by měl být vytvořen speciálně pro konkrétní rok pořádání EHMK, musí tedy obsahovat akce nad rámec obvyklých kulturních událostí lokality. Města, která v minulosti do svého programu zahrnula pouze již existující aktivity a nepřinesla tak nic nového, nebyla úspěšná. Stejně tak není vhodné založit program pouze na kulturním dědictví města a místních turistických atrakcích, přestože je může město využít v rámci svého konceptu.</w:t>
      </w:r>
      <w:r w:rsidR="0033108A" w:rsidRPr="0068556E">
        <w:rPr>
          <w:rFonts w:ascii="Times New Roman" w:hAnsi="Times New Roman" w:cs="Times New Roman"/>
        </w:rPr>
        <w:t xml:space="preserve"> P</w:t>
      </w:r>
      <w:r w:rsidRPr="0068556E">
        <w:rPr>
          <w:rFonts w:ascii="Times New Roman" w:hAnsi="Times New Roman" w:cs="Times New Roman"/>
        </w:rPr>
        <w:t xml:space="preserve">ro program </w:t>
      </w:r>
      <w:r w:rsidR="0033108A" w:rsidRPr="0068556E">
        <w:rPr>
          <w:rFonts w:ascii="Times New Roman" w:hAnsi="Times New Roman" w:cs="Times New Roman"/>
        </w:rPr>
        <w:t xml:space="preserve">je </w:t>
      </w:r>
      <w:r w:rsidRPr="0068556E">
        <w:rPr>
          <w:rFonts w:ascii="Times New Roman" w:hAnsi="Times New Roman" w:cs="Times New Roman"/>
        </w:rPr>
        <w:t xml:space="preserve">velmi podstatná podmínka výrazného evropského rozměru. </w:t>
      </w:r>
    </w:p>
    <w:p w:rsidR="00942E2A" w:rsidRPr="0068556E" w:rsidRDefault="000B54CB" w:rsidP="00FD4A6D">
      <w:pPr>
        <w:jc w:val="both"/>
        <w:rPr>
          <w:rFonts w:ascii="Times New Roman" w:hAnsi="Times New Roman" w:cs="Times New Roman"/>
        </w:rPr>
      </w:pPr>
      <w:r w:rsidRPr="0068556E">
        <w:rPr>
          <w:rFonts w:ascii="Times New Roman" w:hAnsi="Times New Roman" w:cs="Times New Roman"/>
        </w:rPr>
        <w:t xml:space="preserve"> Přihláška se předkládá </w:t>
      </w:r>
      <w:r w:rsidR="00942E2A" w:rsidRPr="0068556E">
        <w:rPr>
          <w:rFonts w:ascii="Times New Roman" w:hAnsi="Times New Roman" w:cs="Times New Roman"/>
        </w:rPr>
        <w:t xml:space="preserve">v anglickém jazyce, druhé vydání pak bývá v oficiálním jazyce dané země. Rozsah textu je limitován na 60 stran v předběžném výběru a 100 stran v konečném výběru a jsou do něj započítány i obrázky a fotografie. </w:t>
      </w:r>
    </w:p>
    <w:p w:rsidR="00CC29BE" w:rsidRPr="0068556E" w:rsidRDefault="000B54CB" w:rsidP="0033108A">
      <w:pPr>
        <w:spacing w:after="15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 xml:space="preserve">Kontaktní osoba: </w:t>
      </w:r>
      <w:hyperlink r:id="rId9" w:history="1">
        <w:r w:rsidRPr="0068556E">
          <w:rPr>
            <w:rStyle w:val="Hypertextovodkaz"/>
            <w:rFonts w:ascii="Times New Roman" w:eastAsia="Times New Roman" w:hAnsi="Times New Roman" w:cs="Times New Roman"/>
            <w:lang w:eastAsia="cs-CZ"/>
          </w:rPr>
          <w:t>magdalena.fantova@mkcr.cz</w:t>
        </w:r>
      </w:hyperlink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>, t</w:t>
      </w:r>
      <w:r w:rsidR="00CC29BE" w:rsidRPr="0068556E">
        <w:rPr>
          <w:rFonts w:ascii="Times New Roman" w:eastAsia="Times New Roman" w:hAnsi="Times New Roman" w:cs="Times New Roman"/>
          <w:color w:val="333333"/>
          <w:lang w:eastAsia="cs-CZ"/>
        </w:rPr>
        <w:t>el. +42 0 257 085</w:t>
      </w:r>
      <w:r w:rsidR="0068556E" w:rsidRPr="0068556E">
        <w:rPr>
          <w:rFonts w:ascii="Times New Roman" w:eastAsia="Times New Roman" w:hAnsi="Times New Roman" w:cs="Times New Roman"/>
          <w:color w:val="333333"/>
          <w:lang w:eastAsia="cs-CZ"/>
        </w:rPr>
        <w:t> </w:t>
      </w:r>
      <w:r w:rsidR="00B14759" w:rsidRPr="0068556E">
        <w:rPr>
          <w:rFonts w:ascii="Times New Roman" w:eastAsia="Times New Roman" w:hAnsi="Times New Roman" w:cs="Times New Roman"/>
          <w:color w:val="333333"/>
          <w:lang w:eastAsia="cs-CZ"/>
        </w:rPr>
        <w:t>530</w:t>
      </w:r>
    </w:p>
    <w:p w:rsidR="0068556E" w:rsidRPr="0068556E" w:rsidRDefault="0068556E" w:rsidP="00685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 xml:space="preserve">Adresa: </w:t>
      </w:r>
      <w:r w:rsidRPr="0068556E">
        <w:rPr>
          <w:rFonts w:ascii="Times New Roman" w:hAnsi="Times New Roman" w:cs="Times New Roman"/>
        </w:rPr>
        <w:t>Ministerstvo kultury</w:t>
      </w:r>
      <w:r>
        <w:rPr>
          <w:rFonts w:ascii="Times New Roman" w:hAnsi="Times New Roman" w:cs="Times New Roman"/>
        </w:rPr>
        <w:t xml:space="preserve">, </w:t>
      </w:r>
      <w:r w:rsidRPr="0068556E">
        <w:rPr>
          <w:rFonts w:ascii="Times New Roman" w:hAnsi="Times New Roman" w:cs="Times New Roman"/>
        </w:rPr>
        <w:t>Maltézské náměstí 1</w:t>
      </w:r>
      <w:r>
        <w:rPr>
          <w:rFonts w:ascii="Times New Roman" w:hAnsi="Times New Roman" w:cs="Times New Roman"/>
        </w:rPr>
        <w:t xml:space="preserve">, </w:t>
      </w:r>
      <w:r w:rsidRPr="0068556E">
        <w:rPr>
          <w:rFonts w:ascii="Times New Roman" w:hAnsi="Times New Roman" w:cs="Times New Roman"/>
        </w:rPr>
        <w:t>118 00 Praha 1</w:t>
      </w:r>
    </w:p>
    <w:p w:rsidR="0068556E" w:rsidRPr="0068556E" w:rsidRDefault="00BB0F2C" w:rsidP="0068556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10" w:history="1">
        <w:r w:rsidR="0068556E" w:rsidRPr="0068556E">
          <w:rPr>
            <w:rStyle w:val="Hypertextovodkaz"/>
            <w:rFonts w:ascii="Times New Roman" w:hAnsi="Times New Roman" w:cs="Times New Roman"/>
          </w:rPr>
          <w:t>epodatelna@mkcr.cz</w:t>
        </w:r>
      </w:hyperlink>
    </w:p>
    <w:p w:rsidR="0068556E" w:rsidRPr="0068556E" w:rsidRDefault="00CC29BE" w:rsidP="0033108A">
      <w:pPr>
        <w:spacing w:after="150"/>
        <w:jc w:val="both"/>
        <w:rPr>
          <w:rFonts w:ascii="Times New Roman" w:eastAsia="Times New Roman" w:hAnsi="Times New Roman" w:cs="Times New Roman"/>
          <w:color w:val="333333"/>
          <w:u w:val="single"/>
          <w:lang w:eastAsia="cs-CZ"/>
        </w:rPr>
      </w:pPr>
      <w:r w:rsidRPr="0068556E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t>Více informací:</w:t>
      </w:r>
      <w:r w:rsidR="00B14759" w:rsidRPr="0068556E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t xml:space="preserve"> </w:t>
      </w:r>
    </w:p>
    <w:p w:rsidR="00CC29BE" w:rsidRPr="0068556E" w:rsidRDefault="00BB0F2C" w:rsidP="0033108A">
      <w:pPr>
        <w:spacing w:after="15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11" w:history="1">
        <w:r w:rsidR="0068556E" w:rsidRPr="0068556E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https://ec.europa.eu/programmes/creative-europe/actions/capitals-culture_en</w:t>
        </w:r>
      </w:hyperlink>
    </w:p>
    <w:p w:rsidR="0068556E" w:rsidRPr="0068556E" w:rsidRDefault="0068556E" w:rsidP="0033108A">
      <w:pPr>
        <w:spacing w:after="150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68556E">
        <w:rPr>
          <w:rFonts w:ascii="Times New Roman" w:eastAsia="Times New Roman" w:hAnsi="Times New Roman" w:cs="Times New Roman"/>
          <w:color w:val="333333"/>
          <w:lang w:eastAsia="cs-CZ"/>
        </w:rPr>
        <w:t>https://www.mkcr.cz/</w:t>
      </w:r>
    </w:p>
    <w:sectPr w:rsidR="0068556E" w:rsidRPr="0068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92" w:rsidRDefault="00AB7692" w:rsidP="00B14759">
      <w:pPr>
        <w:spacing w:after="0" w:line="240" w:lineRule="auto"/>
      </w:pPr>
      <w:r>
        <w:separator/>
      </w:r>
    </w:p>
  </w:endnote>
  <w:endnote w:type="continuationSeparator" w:id="0">
    <w:p w:rsidR="00AB7692" w:rsidRDefault="00AB7692" w:rsidP="00B1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v_SourceSansPro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92" w:rsidRDefault="00AB7692" w:rsidP="00B14759">
      <w:pPr>
        <w:spacing w:after="0" w:line="240" w:lineRule="auto"/>
      </w:pPr>
      <w:r>
        <w:separator/>
      </w:r>
    </w:p>
  </w:footnote>
  <w:footnote w:type="continuationSeparator" w:id="0">
    <w:p w:rsidR="00AB7692" w:rsidRDefault="00AB7692" w:rsidP="00B1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CA4"/>
    <w:multiLevelType w:val="multilevel"/>
    <w:tmpl w:val="2CC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E"/>
    <w:rsid w:val="000B54CB"/>
    <w:rsid w:val="000E400E"/>
    <w:rsid w:val="000F20D0"/>
    <w:rsid w:val="0033108A"/>
    <w:rsid w:val="00340227"/>
    <w:rsid w:val="004102B3"/>
    <w:rsid w:val="004C333B"/>
    <w:rsid w:val="005A342A"/>
    <w:rsid w:val="0068556E"/>
    <w:rsid w:val="007E5507"/>
    <w:rsid w:val="00942E2A"/>
    <w:rsid w:val="009A052C"/>
    <w:rsid w:val="00AB7692"/>
    <w:rsid w:val="00B14759"/>
    <w:rsid w:val="00BB0F2C"/>
    <w:rsid w:val="00C8123F"/>
    <w:rsid w:val="00CB32AD"/>
    <w:rsid w:val="00CC29BE"/>
    <w:rsid w:val="00D529B8"/>
    <w:rsid w:val="00E66B67"/>
    <w:rsid w:val="00E77422"/>
    <w:rsid w:val="00EB5C2F"/>
    <w:rsid w:val="00F049CE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2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9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CC29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9B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4759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475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4759"/>
    <w:rPr>
      <w:vertAlign w:val="superscript"/>
    </w:rPr>
  </w:style>
  <w:style w:type="paragraph" w:customStyle="1" w:styleId="Default">
    <w:name w:val="Default"/>
    <w:rsid w:val="0034022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2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9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CC29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9B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4759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475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4759"/>
    <w:rPr>
      <w:vertAlign w:val="superscript"/>
    </w:rPr>
  </w:style>
  <w:style w:type="paragraph" w:customStyle="1" w:styleId="Default">
    <w:name w:val="Default"/>
    <w:rsid w:val="0034022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714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22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38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programmes/creative-europe/actions/capitals-culture_e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podateln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gdalena.fant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6C70-04FE-4023-BDB0-C555A062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Magdalena</dc:creator>
  <cp:lastModifiedBy>Fantová Magdalena</cp:lastModifiedBy>
  <cp:revision>2</cp:revision>
  <cp:lastPrinted>2021-07-15T10:27:00Z</cp:lastPrinted>
  <dcterms:created xsi:type="dcterms:W3CDTF">2021-07-16T14:19:00Z</dcterms:created>
  <dcterms:modified xsi:type="dcterms:W3CDTF">2021-07-16T14:19:00Z</dcterms:modified>
</cp:coreProperties>
</file>